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4155" w:rsidRPr="00DF4155" w:rsidRDefault="00DF4155" w:rsidP="00DF4155">
      <w:pPr>
        <w:suppressAutoHyphens/>
        <w:spacing w:after="0" w:line="276" w:lineRule="auto"/>
        <w:ind w:right="-1"/>
        <w:jc w:val="center"/>
        <w:rPr>
          <w:rFonts w:ascii="Times New Roman" w:eastAsia="Arial Unicode MS" w:hAnsi="Times New Roman" w:cs="Times New Roman"/>
          <w:b/>
          <w:bCs/>
          <w:kern w:val="2"/>
          <w:sz w:val="24"/>
          <w:szCs w:val="24"/>
        </w:rPr>
      </w:pPr>
      <w:r w:rsidRPr="00DF4155">
        <w:rPr>
          <w:rFonts w:ascii="Times New Roman" w:eastAsia="Arial Unicode MS" w:hAnsi="Times New Roman" w:cs="Times New Roman"/>
          <w:b/>
          <w:bCs/>
          <w:kern w:val="2"/>
          <w:sz w:val="24"/>
          <w:szCs w:val="24"/>
        </w:rPr>
        <w:t>МУНИЦИПАЛЬНОЕ БЮДЖЕТНОЕ ОБЩЕОБРАЗОВАТЕЛЬНОЕ УЧРЕЖДЕНИЕ</w:t>
      </w:r>
    </w:p>
    <w:p w:rsidR="00DF4155" w:rsidRPr="00DF4155" w:rsidRDefault="00DF4155" w:rsidP="00DF4155">
      <w:pPr>
        <w:suppressAutoHyphens/>
        <w:spacing w:after="0" w:line="276" w:lineRule="auto"/>
        <w:ind w:right="-1"/>
        <w:jc w:val="center"/>
        <w:rPr>
          <w:rFonts w:ascii="Times New Roman" w:eastAsia="Arial Unicode MS" w:hAnsi="Times New Roman" w:cs="Times New Roman"/>
          <w:b/>
          <w:bCs/>
          <w:kern w:val="2"/>
          <w:sz w:val="24"/>
          <w:szCs w:val="24"/>
        </w:rPr>
      </w:pPr>
      <w:r w:rsidRPr="00DF4155">
        <w:rPr>
          <w:rFonts w:ascii="Times New Roman" w:eastAsia="Arial Unicode MS" w:hAnsi="Times New Roman" w:cs="Times New Roman"/>
          <w:b/>
          <w:bCs/>
          <w:kern w:val="2"/>
          <w:sz w:val="24"/>
          <w:szCs w:val="24"/>
        </w:rPr>
        <w:t xml:space="preserve">«БАЧИ-ЮРТОВСКАЯ СРЕДНЯЯ ШКОЛА № 4» </w:t>
      </w:r>
    </w:p>
    <w:p w:rsidR="00DF4155" w:rsidRPr="00DF4155" w:rsidRDefault="00DF4155" w:rsidP="00DF4155">
      <w:pPr>
        <w:suppressAutoHyphens/>
        <w:spacing w:after="0" w:line="276" w:lineRule="auto"/>
        <w:ind w:right="-1"/>
        <w:jc w:val="center"/>
        <w:rPr>
          <w:rFonts w:ascii="Times New Roman" w:eastAsia="Arial Unicode MS" w:hAnsi="Times New Roman" w:cs="Times New Roman"/>
          <w:b/>
          <w:bCs/>
          <w:kern w:val="2"/>
          <w:sz w:val="24"/>
          <w:szCs w:val="24"/>
        </w:rPr>
      </w:pPr>
      <w:r w:rsidRPr="00DF4155">
        <w:rPr>
          <w:rFonts w:ascii="Times New Roman" w:eastAsia="Arial Unicode MS" w:hAnsi="Times New Roman" w:cs="Times New Roman"/>
          <w:b/>
          <w:bCs/>
          <w:kern w:val="2"/>
          <w:sz w:val="24"/>
          <w:szCs w:val="24"/>
        </w:rPr>
        <w:t>(МБОУ «Бачи-Юртовская СШ № 4»)</w:t>
      </w:r>
    </w:p>
    <w:p w:rsidR="00DF4155" w:rsidRPr="00DF4155" w:rsidRDefault="00DF4155" w:rsidP="00DF415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rial Unicode MS" w:hAnsi="Times New Roman" w:cs="Times New Roman"/>
          <w:b/>
          <w:bCs/>
          <w:kern w:val="2"/>
          <w:sz w:val="24"/>
          <w:szCs w:val="24"/>
        </w:rPr>
      </w:pPr>
    </w:p>
    <w:p w:rsidR="00DF4155" w:rsidRPr="00DF4155" w:rsidRDefault="00DF4155" w:rsidP="00DF415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F4155" w:rsidRPr="00DF4155" w:rsidRDefault="00DF4155" w:rsidP="00DF415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46"/>
        <w:tblpPr w:leftFromText="180" w:rightFromText="180" w:vertAnchor="text" w:horzAnchor="margin" w:tblpX="249" w:tblpY="-15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37"/>
        <w:gridCol w:w="4819"/>
      </w:tblGrid>
      <w:tr w:rsidR="00DF4155" w:rsidRPr="00DF4155" w:rsidTr="00A26FDB">
        <w:trPr>
          <w:trHeight w:val="1443"/>
        </w:trPr>
        <w:tc>
          <w:tcPr>
            <w:tcW w:w="5637" w:type="dxa"/>
          </w:tcPr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ПРИНЯТО</w:t>
            </w:r>
          </w:p>
          <w:p w:rsidR="00DF4155" w:rsidRPr="00DF4155" w:rsidRDefault="00DF4155" w:rsidP="00A26F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на педагогическом совете</w:t>
            </w:r>
          </w:p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(п</w:t>
            </w:r>
            <w:r w:rsidR="003B5DC6">
              <w:rPr>
                <w:rFonts w:ascii="Times New Roman" w:hAnsi="Times New Roman" w:cs="Times New Roman"/>
                <w:sz w:val="24"/>
                <w:szCs w:val="24"/>
              </w:rPr>
              <w:t>ротокол № 1 от «26</w:t>
            </w:r>
            <w:r w:rsidR="009657A2">
              <w:rPr>
                <w:rFonts w:ascii="Times New Roman" w:hAnsi="Times New Roman" w:cs="Times New Roman"/>
                <w:sz w:val="24"/>
                <w:szCs w:val="24"/>
              </w:rPr>
              <w:t>» августа 2024</w:t>
            </w: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г.)</w:t>
            </w:r>
          </w:p>
        </w:tc>
        <w:tc>
          <w:tcPr>
            <w:tcW w:w="4819" w:type="dxa"/>
          </w:tcPr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bCs/>
                <w:sz w:val="24"/>
                <w:szCs w:val="24"/>
              </w:rPr>
              <w:t>УТВЕРЖДАЮ</w:t>
            </w:r>
          </w:p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bCs/>
                <w:sz w:val="24"/>
                <w:szCs w:val="24"/>
              </w:rPr>
              <w:t>Директор _______/</w:t>
            </w: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F4155">
              <w:rPr>
                <w:rFonts w:ascii="Times New Roman" w:hAnsi="Times New Roman" w:cs="Times New Roman"/>
                <w:bCs/>
                <w:sz w:val="24"/>
                <w:szCs w:val="24"/>
              </w:rPr>
              <w:t>А.А. Чонкаров/</w:t>
            </w:r>
          </w:p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bCs/>
                <w:sz w:val="24"/>
                <w:szCs w:val="24"/>
              </w:rPr>
              <w:t>Приказ № 87-од от 28.08.2024 года</w:t>
            </w:r>
          </w:p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</w:p>
        </w:tc>
      </w:tr>
      <w:tr w:rsidR="00DF4155" w:rsidRPr="00DF4155" w:rsidTr="00A26FDB">
        <w:trPr>
          <w:gridAfter w:val="1"/>
          <w:wAfter w:w="4819" w:type="dxa"/>
          <w:trHeight w:val="1443"/>
        </w:trPr>
        <w:tc>
          <w:tcPr>
            <w:tcW w:w="5637" w:type="dxa"/>
          </w:tcPr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СОГЛАСОВАНО</w:t>
            </w:r>
          </w:p>
          <w:p w:rsidR="00DF4155" w:rsidRPr="00DF4155" w:rsidRDefault="00DF4155" w:rsidP="00A26FD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С родительским комитетом</w:t>
            </w:r>
          </w:p>
          <w:p w:rsidR="00DF4155" w:rsidRPr="00DF4155" w:rsidRDefault="00DF4155" w:rsidP="00A26FDB">
            <w:pPr>
              <w:tabs>
                <w:tab w:val="left" w:pos="36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(п</w:t>
            </w:r>
            <w:r w:rsidR="009657A2">
              <w:rPr>
                <w:rFonts w:ascii="Times New Roman" w:hAnsi="Times New Roman" w:cs="Times New Roman"/>
                <w:sz w:val="24"/>
                <w:szCs w:val="24"/>
              </w:rPr>
              <w:t>ротокол № 1 от «28» августа 2024</w:t>
            </w:r>
            <w:r w:rsidRPr="00DF4155">
              <w:rPr>
                <w:rFonts w:ascii="Times New Roman" w:hAnsi="Times New Roman" w:cs="Times New Roman"/>
                <w:sz w:val="24"/>
                <w:szCs w:val="24"/>
              </w:rPr>
              <w:t>г.)</w:t>
            </w:r>
          </w:p>
        </w:tc>
      </w:tr>
    </w:tbl>
    <w:p w:rsidR="00DF4155" w:rsidRPr="00DF4155" w:rsidRDefault="00DF4155" w:rsidP="00DF4155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Положение </w:t>
      </w:r>
    </w:p>
    <w:p w:rsidR="00DF4155" w:rsidRPr="00DF4155" w:rsidRDefault="00DF4155" w:rsidP="00DF4155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 портфолио обучающегося школы</w:t>
      </w:r>
    </w:p>
    <w:p w:rsidR="00661AA6" w:rsidRPr="00DF4155" w:rsidRDefault="00661AA6" w:rsidP="00DF4155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Общие положения</w:t>
      </w:r>
    </w:p>
    <w:p w:rsidR="00661AA6" w:rsidRPr="00DF4155" w:rsidRDefault="00DF4155" w:rsidP="000C0A5A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1.1. 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Настоящее </w:t>
      </w:r>
      <w:r w:rsidR="00661AA6"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Положение о портфолио обучающегося школы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 (далее – Положение) разработано в соответствии с Федеральным законом от 29 декабря 2012 года №273-ФЗ «Об образовании в Российской Федерации» с изменениями от 8 августа 2024 года, ФГОС начального и основного общего образования, утвержденных Приказами Минпросвещения России № 286 и № 287 от 31 мая 2021 года с изменениями от 22 января 2024 года, ФГОС среднего общего образования, утвержденного соответственно Приказом Минобрнауки России № 413 от 17 мая 2012 года с изменениями от 27 декабря 2023 года, постановлением Правительства Российской Федерации от 16 ноября 2020 года № 1836 «О государственной информационной системе «Современная цифровая образовательная среда», а также Уставом общеобразовательной организации и другими нормативными правовыми актами Российской Федерации, регламентирующими деятельность организаций, осуществляющих образовательную деятельность.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1.2. Данное </w:t>
      </w:r>
      <w:r w:rsidR="00661AA6" w:rsidRPr="00DF41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Положение о портфолио обучающегося в школе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 устанавливает порядок формирования, структуру и содержание портфолио индивидуальных достижений учащегося общеобразовательной организации, определяет участников его формирования и их обязанности, критерии оценивания портфолио.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1.3. Данное Положение о портфолио учащихся разработано в целях создания условий концепции профильного обучения в школе, внедрения системы учета внеучебных достижений обучающихся в рамках реализации федеральных государственных образовательных стандартов начального общего, основного общего и среднего общего образования, реализующих соответствующие программы общего образования.</w:t>
      </w:r>
    </w:p>
    <w:p w:rsidR="00661AA6" w:rsidRPr="00DF4155" w:rsidRDefault="00661AA6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1.4. «Портфель личных достижений» (далее – Портфолио) – это индивидуальная папка обучающегося, в которой фиксируются, накапливаются, оцениваются индивидуальные достижения в разнообразных видах деятельности: учебной, творческой, социальной, коммуникативной за учебный год и за весь период его обучения в образовательной организации.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1.5. </w:t>
      </w:r>
      <w:r w:rsidRPr="00DF4155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Портфолио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 — это комплекс документов, представляющих совокупность сертифицированных или несертифицированных индивидуальных учебных достижений, выполняющих роль индивидуальной накопительной оценки, которая является составляющей рейтинга обучающихся.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1.6. Портфолио служит для сбора информации о продвижении обучающегося в образовательной деятельности, для оценки достижения планируемых результатов освоения основной образовательной программы начального общего, основного общего и среднего общего образования, отвечающих требованиям стандарта к основным результатам начального, 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основного и среднего общего образования, а также для представления личности обучающегося при переходе на следующий уровень образования.</w:t>
      </w:r>
    </w:p>
    <w:p w:rsidR="00DF4155" w:rsidRPr="00DF4155" w:rsidRDefault="00661AA6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Цели и задачи Портфолио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2.1. </w:t>
      </w:r>
      <w:r w:rsid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 составления портфолио является:</w:t>
      </w:r>
    </w:p>
    <w:p w:rsidR="00661AA6" w:rsidRPr="00DF4155" w:rsidRDefault="00661AA6" w:rsidP="00A26FDB">
      <w:pPr>
        <w:numPr>
          <w:ilvl w:val="0"/>
          <w:numId w:val="1"/>
        </w:numPr>
        <w:tabs>
          <w:tab w:val="clear" w:pos="720"/>
          <w:tab w:val="left" w:pos="284"/>
          <w:tab w:val="num" w:pos="426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собрание и систематизация результатов развития обучающегося, его усилий, достижений в различных областях;</w:t>
      </w:r>
    </w:p>
    <w:p w:rsidR="00661AA6" w:rsidRDefault="00661AA6" w:rsidP="00A26FDB">
      <w:pPr>
        <w:numPr>
          <w:ilvl w:val="0"/>
          <w:numId w:val="1"/>
        </w:numPr>
        <w:tabs>
          <w:tab w:val="clear" w:pos="720"/>
          <w:tab w:val="left" w:pos="284"/>
          <w:tab w:val="num" w:pos="426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демонстрация спектра его способностей, интересов, склонностей, знаний и умений, способностей практически применять приобретенные знания и умения.</w:t>
      </w:r>
    </w:p>
    <w:p w:rsidR="00DF4155" w:rsidRPr="00DF4155" w:rsidRDefault="00DF4155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2.2. Портфолио способствует решению следующих педагогических задач:</w:t>
      </w:r>
    </w:p>
    <w:p w:rsidR="00661AA6" w:rsidRPr="00DF4155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создать для каждого обучающегося ситуацию переживания успеха;</w:t>
      </w:r>
    </w:p>
    <w:p w:rsidR="00661AA6" w:rsidRPr="00DF4155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содействовать индивидуализации образования обучающегося;</w:t>
      </w:r>
    </w:p>
    <w:p w:rsidR="00661AA6" w:rsidRPr="00DF4155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закладывать дополнительные предпосылки и возможности для его успешной социализации;</w:t>
      </w:r>
    </w:p>
    <w:p w:rsidR="00661AA6" w:rsidRPr="00DF4155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укреплять взаимодействие с семьей обучающегося, повышать заинтересованность родителей (законных представителей) в результатах развития ребенка и совместной деятельности со школой;</w:t>
      </w:r>
    </w:p>
    <w:p w:rsidR="00661AA6" w:rsidRPr="00DF4155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поддерживать высокую учебную мотивацию обучающихся;</w:t>
      </w:r>
    </w:p>
    <w:p w:rsidR="00661AA6" w:rsidRPr="00DF4155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умение учиться - ставить цели, планировать и организовывать собственную образовательную деятельность;</w:t>
      </w:r>
    </w:p>
    <w:p w:rsidR="00661AA6" w:rsidRPr="00DF4155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поощрять их активность и самостоятельность, расширять возможности обучения и самообучения;</w:t>
      </w:r>
    </w:p>
    <w:p w:rsidR="00661AA6" w:rsidRDefault="00661AA6" w:rsidP="00A26FDB">
      <w:pPr>
        <w:numPr>
          <w:ilvl w:val="0"/>
          <w:numId w:val="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навыки рефлексивной и оценочной (самооценочной) деятельности обучающихся.</w:t>
      </w:r>
    </w:p>
    <w:p w:rsidR="00DF4155" w:rsidRPr="00DF4155" w:rsidRDefault="00DF4155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2.3. Портфолио реализует следующие функции образовательной деятельности:</w:t>
      </w:r>
    </w:p>
    <w:p w:rsidR="00661AA6" w:rsidRPr="00DF4155" w:rsidRDefault="00661AA6" w:rsidP="00A26FDB">
      <w:pPr>
        <w:numPr>
          <w:ilvl w:val="0"/>
          <w:numId w:val="3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диагностическая – позволяет проследить личностный рост обучающегося, формирование умения учиться, дает возможность узнать особенности эмоциональной жизни обучающегося и учитывать это в общении;</w:t>
      </w:r>
    </w:p>
    <w:p w:rsidR="00661AA6" w:rsidRPr="00DF4155" w:rsidRDefault="00661AA6" w:rsidP="00A26FDB">
      <w:pPr>
        <w:numPr>
          <w:ilvl w:val="0"/>
          <w:numId w:val="3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контролирующая и оценивающая – оценка своих достижений в образовательной деятельности помогает ребенку осознать и зафиксировать свои успехи, проанализировать свой учебный опыт, задуматься над результатами своего труда;</w:t>
      </w:r>
    </w:p>
    <w:p w:rsidR="00661AA6" w:rsidRPr="00DF4155" w:rsidRDefault="00661AA6" w:rsidP="00A26FDB">
      <w:pPr>
        <w:numPr>
          <w:ilvl w:val="0"/>
          <w:numId w:val="3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воспитательная – осознание в себе обучающегося, человека, ценностных ориентаций;</w:t>
      </w:r>
    </w:p>
    <w:p w:rsidR="00661AA6" w:rsidRPr="00DF4155" w:rsidRDefault="00661AA6" w:rsidP="00A26FDB">
      <w:pPr>
        <w:numPr>
          <w:ilvl w:val="0"/>
          <w:numId w:val="3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функция творческого развития (рейтинговая) – позволяет проявить творческие способности обучающегося и показывает диапазон навыков и умений.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Порядок формирования Портфолио</w:t>
      </w:r>
    </w:p>
    <w:p w:rsidR="00DF4155" w:rsidRDefault="00661AA6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3.1. Портфолио обучающегося по программе начального общего образования является одной из составляющих «портрета» выпускника начальной школы и играет важную роль при переходе в 5 класс для определения вектора его дальнейшего развития и обучения.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3.2. Портфолио обучающегося основной школы является одной из составляющих «портрета» выпускника основной школы и играет важную роль при переходе в 10 класс для определения вектора его дальнейшего развития и обучения.</w:t>
      </w:r>
    </w:p>
    <w:p w:rsidR="00DF4155" w:rsidRDefault="00DF4155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3.3. Период составления Портфолио:</w:t>
      </w:r>
    </w:p>
    <w:p w:rsidR="00661AA6" w:rsidRPr="00DF4155" w:rsidRDefault="00661AA6" w:rsidP="00A26FDB">
      <w:pPr>
        <w:pStyle w:val="a4"/>
        <w:numPr>
          <w:ilvl w:val="0"/>
          <w:numId w:val="4"/>
        </w:numPr>
        <w:tabs>
          <w:tab w:val="clear" w:pos="720"/>
          <w:tab w:val="left" w:pos="284"/>
          <w:tab w:val="num" w:pos="113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4 года (1 - 4 классы начального общего образования);</w:t>
      </w:r>
    </w:p>
    <w:p w:rsidR="00661AA6" w:rsidRPr="00DF4155" w:rsidRDefault="00661AA6" w:rsidP="00A26FDB">
      <w:pPr>
        <w:numPr>
          <w:ilvl w:val="0"/>
          <w:numId w:val="4"/>
        </w:numPr>
        <w:tabs>
          <w:tab w:val="clear" w:pos="720"/>
          <w:tab w:val="left" w:pos="284"/>
          <w:tab w:val="num" w:pos="1134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5 лет (5 - 9 классы) основного общего образования.</w:t>
      </w:r>
    </w:p>
    <w:p w:rsidR="00DF4155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3.4. Портфолио оформляется в папке-накопителе с файлами на бумажных носителях, также может сохраняться и в электронном виде.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3.5. В формировании Портфолио обучающегося участвуют обучающиеся, родители (законные представители), классный руководитель, педагог-психолог, учителя-предметники, педагоги дополнительного образования, администрация общеобразовательной организации.</w:t>
      </w:r>
    </w:p>
    <w:p w:rsidR="00DF4155" w:rsidRDefault="00DF4155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3.6. При оформлении Портфолио должны соблюдаться следующие требования: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661AA6" w:rsidRPr="00DF4155" w:rsidRDefault="00661AA6" w:rsidP="00A26FDB">
      <w:pPr>
        <w:pStyle w:val="a4"/>
        <w:numPr>
          <w:ilvl w:val="0"/>
          <w:numId w:val="18"/>
        </w:numPr>
        <w:tabs>
          <w:tab w:val="clear" w:pos="720"/>
          <w:tab w:val="left" w:pos="284"/>
          <w:tab w:val="num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систематичность и регулярность ведения Портфолио;</w:t>
      </w:r>
    </w:p>
    <w:p w:rsidR="00661AA6" w:rsidRPr="00DF4155" w:rsidRDefault="00661AA6" w:rsidP="00A26FDB">
      <w:pPr>
        <w:numPr>
          <w:ilvl w:val="0"/>
          <w:numId w:val="5"/>
        </w:numPr>
        <w:tabs>
          <w:tab w:val="clear" w:pos="720"/>
          <w:tab w:val="left" w:pos="284"/>
          <w:tab w:val="num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достоверность сведений, представленных в Портфолио;</w:t>
      </w:r>
    </w:p>
    <w:p w:rsidR="00661AA6" w:rsidRPr="00DF4155" w:rsidRDefault="00661AA6" w:rsidP="00A26FDB">
      <w:pPr>
        <w:numPr>
          <w:ilvl w:val="0"/>
          <w:numId w:val="5"/>
        </w:numPr>
        <w:tabs>
          <w:tab w:val="clear" w:pos="720"/>
          <w:tab w:val="left" w:pos="284"/>
          <w:tab w:val="num" w:pos="567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аккуратность и эстетичность оформления;</w:t>
      </w:r>
    </w:p>
    <w:p w:rsidR="00661AA6" w:rsidRPr="00DF4155" w:rsidRDefault="00661AA6" w:rsidP="00A26FDB">
      <w:pPr>
        <w:numPr>
          <w:ilvl w:val="0"/>
          <w:numId w:val="5"/>
        </w:numPr>
        <w:tabs>
          <w:tab w:val="clear" w:pos="720"/>
          <w:tab w:val="left" w:pos="284"/>
          <w:tab w:val="num" w:pos="567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разборчивость при ведении записей;</w:t>
      </w:r>
    </w:p>
    <w:p w:rsidR="00661AA6" w:rsidRPr="00DF4155" w:rsidRDefault="00661AA6" w:rsidP="00A26FDB">
      <w:pPr>
        <w:numPr>
          <w:ilvl w:val="0"/>
          <w:numId w:val="5"/>
        </w:numPr>
        <w:tabs>
          <w:tab w:val="clear" w:pos="720"/>
          <w:tab w:val="left" w:pos="284"/>
          <w:tab w:val="num" w:pos="567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целостность и эстетическая завершенность представленных материалов;</w:t>
      </w:r>
    </w:p>
    <w:p w:rsidR="00661AA6" w:rsidRPr="00DF4155" w:rsidRDefault="00661AA6" w:rsidP="00A26FDB">
      <w:pPr>
        <w:numPr>
          <w:ilvl w:val="0"/>
          <w:numId w:val="5"/>
        </w:numPr>
        <w:tabs>
          <w:tab w:val="clear" w:pos="720"/>
          <w:tab w:val="left" w:pos="284"/>
          <w:tab w:val="num" w:pos="567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наглядность;</w:t>
      </w:r>
    </w:p>
    <w:p w:rsidR="00661AA6" w:rsidRPr="00DF4155" w:rsidRDefault="00661AA6" w:rsidP="00A26FDB">
      <w:pPr>
        <w:numPr>
          <w:ilvl w:val="0"/>
          <w:numId w:val="5"/>
        </w:numPr>
        <w:tabs>
          <w:tab w:val="clear" w:pos="720"/>
          <w:tab w:val="left" w:pos="284"/>
          <w:tab w:val="num" w:pos="567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сохранность Портфолио.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3.7. Процессу формирования Портфолио предшествует разъяснительная работа с обучающимися и родителями (законными представителями) в начале обучения.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3.8. Учитель раз в четверть пополняет обязательную часть Портфолио (после контрольных работ), разъясняет обучающемуся порядок пополнения Портфолио.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3.9. Обучающийся оформляет Портфолио в соответствии с принятой структурой. Имеет право включать в папку дополнительные разделы, материалы, элементы оформления, отражающие его индивидуальность. Если какой-либо материал обучающийся перестанет считать своим достижением, он может в любой момент убрать его из папки, кроме результатов обязательной части.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3.10. Учет документов, входящих в Портфолио, осуществляет классный руководитель, который оказывает помощь обучающемуся в процессе формирования Портфолио, осуществляет посредническую функцию между обучающимися и учителями, педагогами дополнительного образования, представителями социума в целях пополнения Портфолио.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3.11. Родители (законные представители) оказывают помощь классному руководителю в руководстве самостоятельной работы обучающихся по формированию и оцениванию Портфолио.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3.12. На каникулы Портфолио выдается домой для доработки и знакомства родителей (законных представителей) с его содержанием.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3.13. Ответственность за организацию формирования Портфолио и систематическое знакомство родителей (законных представителей) с его содержанием возлагается на классного руководителя.</w:t>
      </w:r>
    </w:p>
    <w:p w:rsidR="00661AA6" w:rsidRDefault="00661AA6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Участники работы над Портфолио и их функциональные обязанности</w:t>
      </w:r>
    </w:p>
    <w:p w:rsidR="00DF4155" w:rsidRDefault="00DF4155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4.1. Участниками работы над Портфолио являются обучающиеся, их родители (законные представители), классный руководитель, учителя-предметники, педагоги </w:t>
      </w:r>
    </w:p>
    <w:p w:rsidR="00DF4155" w:rsidRPr="00DF4155" w:rsidRDefault="00DF4155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4.2. Обязанности обучающегося:</w:t>
      </w:r>
    </w:p>
    <w:p w:rsidR="00661AA6" w:rsidRPr="00DF4155" w:rsidRDefault="00661AA6" w:rsidP="00A26FDB">
      <w:pPr>
        <w:numPr>
          <w:ilvl w:val="0"/>
          <w:numId w:val="6"/>
        </w:numPr>
        <w:tabs>
          <w:tab w:val="clear" w:pos="720"/>
          <w:tab w:val="left" w:pos="284"/>
          <w:tab w:val="num" w:pos="426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оформлять Портфолио в соответствии с принятой в школе структурой. Все записи вести аккуратно, самостоятельно и систематически;</w:t>
      </w:r>
    </w:p>
    <w:p w:rsidR="00661AA6" w:rsidRDefault="00661AA6" w:rsidP="00A26FDB">
      <w:pPr>
        <w:numPr>
          <w:ilvl w:val="0"/>
          <w:numId w:val="6"/>
        </w:numPr>
        <w:tabs>
          <w:tab w:val="clear" w:pos="720"/>
          <w:tab w:val="left" w:pos="284"/>
          <w:tab w:val="num" w:pos="426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обучающийся имеет право включать в накопительную папку дополнительные разделы, материалы, элементы оформления, отражающие его индивидуальность.</w:t>
      </w:r>
    </w:p>
    <w:p w:rsidR="00DF4155" w:rsidRPr="00DF4155" w:rsidRDefault="00DF4155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4.3. Обязанности родителей (законные представители)</w:t>
      </w:r>
    </w:p>
    <w:p w:rsidR="00661AA6" w:rsidRDefault="00661AA6" w:rsidP="00A26FDB">
      <w:pPr>
        <w:numPr>
          <w:ilvl w:val="0"/>
          <w:numId w:val="7"/>
        </w:numPr>
        <w:tabs>
          <w:tab w:val="clear" w:pos="720"/>
          <w:tab w:val="num" w:pos="284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помогать в оформлении Портфолио и осуществлять контроль за наполнением Портфолио.</w:t>
      </w:r>
    </w:p>
    <w:p w:rsidR="00DF4155" w:rsidRPr="00DF4155" w:rsidRDefault="00DF4155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4.4. Обязанности классного руководителя:</w:t>
      </w:r>
    </w:p>
    <w:p w:rsidR="00661AA6" w:rsidRPr="00DF4155" w:rsidRDefault="00661AA6" w:rsidP="00A26FDB">
      <w:pPr>
        <w:numPr>
          <w:ilvl w:val="0"/>
          <w:numId w:val="8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консультировать и помогать, сотрудничать, определять направленный поиск, обучать основам ведения Портфолио;</w:t>
      </w:r>
    </w:p>
    <w:p w:rsidR="00661AA6" w:rsidRPr="00DF4155" w:rsidRDefault="00661AA6" w:rsidP="00A26FDB">
      <w:pPr>
        <w:numPr>
          <w:ilvl w:val="0"/>
          <w:numId w:val="8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организовывать учебно-воспитательную работу с обучающимися, направленную на их личностное и профессиональное самоопределение;</w:t>
      </w:r>
    </w:p>
    <w:p w:rsidR="00661AA6" w:rsidRPr="00DF4155" w:rsidRDefault="00661AA6" w:rsidP="00A26FDB">
      <w:pPr>
        <w:numPr>
          <w:ilvl w:val="0"/>
          <w:numId w:val="8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посредническую деятельность между обучающимися, учителями-предметниками и педагогами дополнительного образования;</w:t>
      </w:r>
    </w:p>
    <w:p w:rsidR="00661AA6" w:rsidRPr="00DF4155" w:rsidRDefault="00661AA6" w:rsidP="00A26FDB">
      <w:pPr>
        <w:numPr>
          <w:ilvl w:val="0"/>
          <w:numId w:val="8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осуществлять контроль пополнения обучающимися Портфолио;</w:t>
      </w:r>
    </w:p>
    <w:p w:rsidR="00661AA6" w:rsidRDefault="00661AA6" w:rsidP="00A26FDB">
      <w:pPr>
        <w:numPr>
          <w:ilvl w:val="0"/>
          <w:numId w:val="8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классный руководитель оформляет итоговые документы на основании сертифицированных материалов, представленных в Портфолио, и несёт ответственность за достоверность информации, представленной в итоговом документе.</w:t>
      </w:r>
    </w:p>
    <w:p w:rsidR="00D27DAC" w:rsidRPr="00DF4155" w:rsidRDefault="00D27DAC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4.5. Обязанности учителей-предметников, педагогов дополнительного образования</w:t>
      </w:r>
    </w:p>
    <w:p w:rsidR="00661AA6" w:rsidRPr="00DF4155" w:rsidRDefault="00661AA6" w:rsidP="00A26FDB">
      <w:pPr>
        <w:numPr>
          <w:ilvl w:val="0"/>
          <w:numId w:val="9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организовывать проведение олимпиад, конкурсов, конференций по предмету или образовательной области;</w:t>
      </w:r>
    </w:p>
    <w:p w:rsidR="00661AA6" w:rsidRDefault="00661AA6" w:rsidP="00A26FDB">
      <w:pPr>
        <w:numPr>
          <w:ilvl w:val="0"/>
          <w:numId w:val="9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разрабатывать и внедрять систему поощрений за урочную и внеурочную деятельность по предмету.</w:t>
      </w:r>
    </w:p>
    <w:p w:rsidR="00D27DAC" w:rsidRPr="00DF4155" w:rsidRDefault="00D27DAC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4.6. Обязанности администрации общеобразовательной организации</w:t>
      </w:r>
    </w:p>
    <w:p w:rsidR="00661AA6" w:rsidRPr="00DF4155" w:rsidRDefault="00661AA6" w:rsidP="00A26FDB">
      <w:pPr>
        <w:numPr>
          <w:ilvl w:val="0"/>
          <w:numId w:val="10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заместитель директора по учебно-воспитательной работе организует работу и осуществляет контроль за деятельностью педагогического коллектива по реализации технологии Портфолио в образовательной деятельности школы;</w:t>
      </w:r>
    </w:p>
    <w:p w:rsidR="00661AA6" w:rsidRPr="00DF4155" w:rsidRDefault="00661AA6" w:rsidP="00A26FDB">
      <w:pPr>
        <w:numPr>
          <w:ilvl w:val="0"/>
          <w:numId w:val="10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директор школы разрабатывает и утверждает нормативно-правовую базу, обеспечивающую ведение Портфолио, а также распределяет обязанности участников в образовательной деятельности, создает условия для мотивации педагогов к работе по новой системе оценивания и осуществляет общее руководство деятельностью педагогического коллектива по реализации технологии Портфолио в практике работы общеобразовательной организации.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Структура и содержание Портфолио обучающегося</w:t>
      </w:r>
    </w:p>
    <w:p w:rsidR="00D27DAC" w:rsidRDefault="00D27DAC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5.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1. С целью сохранения индивидуальности Портфолио каждого обучающегося как средства самовыражения рекомендуется не ставить ребенка в строгие рамки и предлагается его примерное содержание.</w:t>
      </w:r>
    </w:p>
    <w:p w:rsidR="00D27DAC" w:rsidRDefault="00D27DAC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Портфолио индивидуальных достижений обучающегося может включать в себя следующие разделы:</w:t>
      </w:r>
    </w:p>
    <w:p w:rsidR="00D27DAC" w:rsidRDefault="00661AA6" w:rsidP="00A26FDB">
      <w:pPr>
        <w:pStyle w:val="a4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титульный лист, который содержит основную информацию (фамилия, имя, отчество, образовательную организацию, класс, контактную информацию и фото обучающегося (по желанию родителей (законных представителей) и обучающегося);</w:t>
      </w:r>
    </w:p>
    <w:p w:rsidR="00D27DAC" w:rsidRDefault="00661AA6" w:rsidP="00A26FDB">
      <w:pPr>
        <w:pStyle w:val="a4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«Мой Мир» («Мой портрет»), (личные сведения об обучающемся) (</w:t>
      </w:r>
      <w:r w:rsidRPr="00D27DAC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см. Приложение 1</w:t>
      </w: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:rsidR="00D27DAC" w:rsidRDefault="00661AA6" w:rsidP="00A26FDB">
      <w:pPr>
        <w:pStyle w:val="a4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«Портфолио работ»;</w:t>
      </w:r>
    </w:p>
    <w:p w:rsidR="00D27DAC" w:rsidRDefault="00661AA6" w:rsidP="00A26FDB">
      <w:pPr>
        <w:pStyle w:val="a4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«Портфолио достижений, документов»;</w:t>
      </w:r>
    </w:p>
    <w:p w:rsidR="00D27DAC" w:rsidRDefault="00661AA6" w:rsidP="00A26FDB">
      <w:pPr>
        <w:pStyle w:val="a4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«Портфолио отзывов»;</w:t>
      </w:r>
    </w:p>
    <w:p w:rsidR="00661AA6" w:rsidRDefault="00661AA6" w:rsidP="00A26FDB">
      <w:pPr>
        <w:pStyle w:val="a4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«Разные разности» (заполняется ребенком при его желании и по его усмотрению).</w:t>
      </w:r>
    </w:p>
    <w:p w:rsidR="00D27DAC" w:rsidRDefault="00D27DAC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27DAC" w:rsidRPr="00D27DAC" w:rsidRDefault="00D27DAC" w:rsidP="000C0A5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5.2. Раздел «Мой Мир» («Мой портрет») может включать в себя:</w:t>
      </w:r>
    </w:p>
    <w:p w:rsidR="00661AA6" w:rsidRPr="00DF4155" w:rsidRDefault="00661AA6" w:rsidP="00A26FDB">
      <w:pPr>
        <w:numPr>
          <w:ilvl w:val="0"/>
          <w:numId w:val="1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личные данные обучающегося;</w:t>
      </w:r>
    </w:p>
    <w:p w:rsidR="00661AA6" w:rsidRPr="00DF4155" w:rsidRDefault="00661AA6" w:rsidP="00A26FDB">
      <w:pPr>
        <w:numPr>
          <w:ilvl w:val="0"/>
          <w:numId w:val="1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данные о семье, друзьях, увлечениях, интересах ребёнка, занесённые им в Портфолио самостоятельно на добровольной основе;</w:t>
      </w:r>
    </w:p>
    <w:p w:rsidR="00661AA6" w:rsidRPr="00DF4155" w:rsidRDefault="00661AA6" w:rsidP="00A26FDB">
      <w:pPr>
        <w:numPr>
          <w:ilvl w:val="0"/>
          <w:numId w:val="1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информация, помогающая обучающемуся проанализировать свой характер, способности, узнать способы саморазвития, самосовершенствования, самопознания: результаты анкет, тестов, рекомендации по результатам анкетирования и тестирования;</w:t>
      </w:r>
    </w:p>
    <w:p w:rsidR="00661AA6" w:rsidRPr="00DF4155" w:rsidRDefault="00661AA6" w:rsidP="00A26FDB">
      <w:pPr>
        <w:numPr>
          <w:ilvl w:val="0"/>
          <w:numId w:val="1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описание целей, поставленных обучающимся на определенный период, анализ их достижений;</w:t>
      </w:r>
    </w:p>
    <w:p w:rsidR="00661AA6" w:rsidRPr="00DF4155" w:rsidRDefault="00661AA6" w:rsidP="00A26FDB">
      <w:pPr>
        <w:numPr>
          <w:ilvl w:val="0"/>
          <w:numId w:val="1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результаты проведенной работы по профессиональному и личностному самоопределению;</w:t>
      </w:r>
    </w:p>
    <w:p w:rsidR="00661AA6" w:rsidRPr="00DF4155" w:rsidRDefault="00661AA6" w:rsidP="00A26FDB">
      <w:pPr>
        <w:numPr>
          <w:ilvl w:val="0"/>
          <w:numId w:val="12"/>
        </w:numPr>
        <w:tabs>
          <w:tab w:val="clear" w:pos="720"/>
          <w:tab w:val="left" w:pos="284"/>
          <w:tab w:val="num" w:pos="851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другие сведения, раскрывающие способности обучающегося.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5.3. Раздел «Портфолио работ» включает в себя выборку детских работ – формальных и творческих, выполненных в ходе обязательных учебных занятий по всем изучаемым предметам, а также в ходе посещаемых обучающимися факультативных учебных занятий, реализуемых в рамках образовательной программы общеобразовательной организации. 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Обязательной составляющей портфеля достижений являются материалы стартовой диагностики, промежуточных и итоговых стандартизированных работ по отдельным предметам. Остальные работы должны быть подобраны так, чтобы их совокупность демонстрировала нарастающие успешность, объём и глубину знаний, достижение более высоких уровней формируемых учебных действий.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Этот раздел включает в себя: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выборки детских работ по всем учебным предметам, отражающие динамику формирования универсальных учебных действий и динамику развития компетентностей обучающегося, исследовательские работы и рефераты (указываются изученные материалы, название реферата, количество страниц, иллюстраций и т.п.);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проектные работы (указывается тема проекта, дается описание работы; возможно приложение в виде фотографий, текста работы в печатном или электронном варианте);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техническое творчество: модели, макеты, приборы (указывается конкретная работа, дается ее краткое описание, фотографии);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 по искусству (дается перечень работ, фиксируется участие в выставках);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другие формы творческой активности: участие в школьном театре, оркестре, хоре (указывается продолжительность подобных занятий, участие в гастролях и концертах);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занятия в учреждениях дополнительного образования, на различных учебных курсах (указывается название учреждения или организации, продолжительность занятий и их результаты);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участие в олимпиадах и конкурсах (указывается вид мероприятия, время его проведения, достигнутый результат);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участие в конференциях, учебных семинарах, лагерях (указывается тема мероприятия, название проводившей его организации и форма участия в нем обучающегося);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участие в спортивных мероприятиях (указываются сведения об участии в соревнованиях, наличии спортивного разряда);</w:t>
      </w:r>
    </w:p>
    <w:p w:rsidR="00661AA6" w:rsidRPr="00DF4155" w:rsidRDefault="00661AA6" w:rsidP="00A26FDB">
      <w:pPr>
        <w:numPr>
          <w:ilvl w:val="0"/>
          <w:numId w:val="13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иная информация, раскрывающая творческие, проектные, исследовательские способности обучающихся.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5.4. В раздел «Портфолио достижений, документов» входят сертифицированные (документированные) индивидуальные достижения обучающихся.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Этот раздел может включать в себя отражение результатов участия:</w:t>
      </w:r>
    </w:p>
    <w:p w:rsidR="00661AA6" w:rsidRPr="00DF4155" w:rsidRDefault="00661AA6" w:rsidP="00A26FDB">
      <w:pPr>
        <w:numPr>
          <w:ilvl w:val="0"/>
          <w:numId w:val="14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в предметных олимпиадах, интеллектуальных и творческих конкурсах, как нетелекоммуникационных, так и дистанционных, проектах различного уровня - школьные, муниципальные, областные, всероссийские и др.;</w:t>
      </w:r>
    </w:p>
    <w:p w:rsidR="00661AA6" w:rsidRPr="00DF4155" w:rsidRDefault="00661AA6" w:rsidP="00A26FDB">
      <w:pPr>
        <w:numPr>
          <w:ilvl w:val="0"/>
          <w:numId w:val="14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в мероприятиях и конкурсах, проводимых учреждениями дополнительного образования, культурно-образовательными фондами и др;</w:t>
      </w:r>
    </w:p>
    <w:p w:rsidR="00661AA6" w:rsidRPr="00DF4155" w:rsidRDefault="00661AA6" w:rsidP="00A26FDB">
      <w:pPr>
        <w:numPr>
          <w:ilvl w:val="0"/>
          <w:numId w:val="14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образовательные тестирования и курсы по предметам;</w:t>
      </w:r>
    </w:p>
    <w:p w:rsidR="00661AA6" w:rsidRPr="00DF4155" w:rsidRDefault="00661AA6" w:rsidP="00A26FDB">
      <w:pPr>
        <w:numPr>
          <w:ilvl w:val="0"/>
          <w:numId w:val="14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конкурсах и мероприятиях, организованными муниципальными и региональными органами управления;</w:t>
      </w:r>
    </w:p>
    <w:p w:rsidR="00661AA6" w:rsidRPr="00DF4155" w:rsidRDefault="00661AA6" w:rsidP="00A26FDB">
      <w:pPr>
        <w:numPr>
          <w:ilvl w:val="0"/>
          <w:numId w:val="14"/>
        </w:numPr>
        <w:tabs>
          <w:tab w:val="clear" w:pos="720"/>
          <w:tab w:val="left" w:pos="284"/>
          <w:tab w:val="num" w:pos="993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спортивных соревнованиях и др.</w:t>
      </w:r>
    </w:p>
    <w:p w:rsidR="00D27DAC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5.5. Совокупность данных материалов должна давать достаточно объективное, целостное и сбалансированное представление - как в целом, так и по отдельным аспектам, – об основных достижениях конкретного ученика, его продвижении во всех наиболее значимых аспектах обучения в школе.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5.6. Анализ, интерпретация и оценка отдельных составляющих и портфеля достижений в целом ведутся с позиций достижения планируемых результатов с учётом основных результатов начального, основного, среднего общего образования, закреплённых в федеральных государственных образовательных стандартах.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5.7. Информация о достигаемых обучающимся образовательных результатов должна быть представлена только в форме, не представляющей угрозы личности, психологической безопасности и эмоциональному статусу обучающегося.</w:t>
      </w:r>
    </w:p>
    <w:p w:rsidR="00D27DAC" w:rsidRDefault="000C0A5A" w:rsidP="000C0A5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5.8.  </w:t>
      </w:r>
      <w:r w:rsid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«Портфолио отзывов» может включать в себя:</w:t>
      </w:r>
      <w:r w:rsidR="00661AA6"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D27DAC" w:rsidRDefault="00661AA6" w:rsidP="00A26FDB">
      <w:pPr>
        <w:pStyle w:val="a4"/>
        <w:numPr>
          <w:ilvl w:val="0"/>
          <w:numId w:val="2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систематизированные материалы наблюдений (оценочные листы, материалы и листы наблюдений и т.п.) за процессом овладения универсальными учебными действиями, которые ведут учителя-предметники, классные руководители, школьный психолог и другие непосредственные участники образовательной деятельности;</w:t>
      </w:r>
    </w:p>
    <w:p w:rsidR="00D27DAC" w:rsidRDefault="00661AA6" w:rsidP="00A26FDB">
      <w:pPr>
        <w:pStyle w:val="a4"/>
        <w:numPr>
          <w:ilvl w:val="0"/>
          <w:numId w:val="2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характеристики отношения учащегося к различным видам деятельности, представленные учителями, родителями (законными представителями), педагогами дополнительного образования, одноклассниками, представителями общественности (тексты заключений, рецензии, отзывы, письма и пр.);</w:t>
      </w:r>
    </w:p>
    <w:p w:rsidR="00661AA6" w:rsidRPr="00D27DAC" w:rsidRDefault="00661AA6" w:rsidP="00A26FDB">
      <w:pPr>
        <w:pStyle w:val="a4"/>
        <w:numPr>
          <w:ilvl w:val="0"/>
          <w:numId w:val="2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7DAC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 самим обучающимся своей деятельности (заключения о качестве различных работ, в которых принимал личное участие обучающийся, рецензия на статью, проект, исследовательскую работу, благодарственные письма).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5.9. Раздел «Разные разности» или «Всякая всячина» заполняется самим обучающимся и по его усмотрению (фотоматериалы, презентации и т.д.).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Критерии оценивания Портфолио</w:t>
      </w:r>
    </w:p>
    <w:p w:rsidR="00D27DAC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6.1. Анализ и оценка отдельных составляющих Портфолио ведётся с позиций достижения планируемых результатов освоения начального общего, основного общего и среднего общего образования.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6.2. Оценка тех или иных достижений (результатов), входящих в портфолио, а также всего Портфолио в целом, либо за определенный период его формирования, может быть как качественной, так и количественной.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6.3. Оценивать материалы Портфолио должен обучающийся с помощью взрослых (родителей (законных представителей), учителя). Начиная со 2 класса обучающийся проводит самооценку материалов Портфолио по качественной шкале: «нормально», «хорошо», «отлично».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6.4. Оценка как отдельных составляющих, так и Портфолио в целом ведётся на критериальной основе. Критерии оценки вырабатываются обучающимися и классным руководителем совместно и вкладываются в Портфолио.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6.5. При оценке отдельных составляющих Портфолио используется уровневая система оценивания, принятая в системе оценивания предметных результатов (традиционная система отметок по 5-балльной шкале). Достижение базового уровня оценки интерпретируется как безусловный учебный успех ребёнка, как исполнение им требований стандарта и соотносится с оценкой «удовлетворительно» («зачёт») (см. </w:t>
      </w:r>
      <w:r w:rsidRPr="00DF41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Приложение 2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6.6. Оценка Портфолио проводится не реже 1 раза в полугодие, суммируется по каждому виду деятельности и вносится в итоговый документ «Сводную ведомость» на каждого учащегося (см. </w:t>
      </w:r>
      <w:r w:rsidRPr="00DF41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Приложение 3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D27DAC" w:rsidRDefault="00D27DAC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6.7. Количественная оценка материалов Портфолио складывается из следующих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обязаательных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составляющих:</w:t>
      </w:r>
    </w:p>
    <w:p w:rsidR="00661AA6" w:rsidRPr="00DF4155" w:rsidRDefault="00661AA6" w:rsidP="009657A2">
      <w:pPr>
        <w:numPr>
          <w:ilvl w:val="0"/>
          <w:numId w:val="16"/>
        </w:numPr>
        <w:tabs>
          <w:tab w:val="clear" w:pos="720"/>
          <w:tab w:val="left" w:pos="284"/>
          <w:tab w:val="num" w:pos="567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итоговой аттестации (средний балл);</w:t>
      </w:r>
    </w:p>
    <w:p w:rsidR="00661AA6" w:rsidRPr="00DF4155" w:rsidRDefault="00661AA6" w:rsidP="009657A2">
      <w:pPr>
        <w:numPr>
          <w:ilvl w:val="0"/>
          <w:numId w:val="16"/>
        </w:numPr>
        <w:tabs>
          <w:tab w:val="clear" w:pos="720"/>
          <w:tab w:val="left" w:pos="284"/>
          <w:tab w:val="num" w:pos="360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участия в олимпиадах;</w:t>
      </w:r>
    </w:p>
    <w:p w:rsidR="00661AA6" w:rsidRPr="00DF4155" w:rsidRDefault="00661AA6" w:rsidP="009657A2">
      <w:pPr>
        <w:numPr>
          <w:ilvl w:val="0"/>
          <w:numId w:val="16"/>
        </w:numPr>
        <w:tabs>
          <w:tab w:val="clear" w:pos="720"/>
          <w:tab w:val="left" w:pos="284"/>
          <w:tab w:val="num" w:pos="360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участия в научно-практических конференциях;</w:t>
      </w:r>
    </w:p>
    <w:p w:rsidR="00661AA6" w:rsidRPr="00DF4155" w:rsidRDefault="00661AA6" w:rsidP="009657A2">
      <w:pPr>
        <w:numPr>
          <w:ilvl w:val="0"/>
          <w:numId w:val="16"/>
        </w:numPr>
        <w:tabs>
          <w:tab w:val="clear" w:pos="720"/>
          <w:tab w:val="left" w:pos="284"/>
          <w:tab w:val="num" w:pos="360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спортивных достижений и конкурсов в рамках дополнительного образования;</w:t>
      </w:r>
    </w:p>
    <w:p w:rsidR="00661AA6" w:rsidRPr="00DF4155" w:rsidRDefault="00661AA6" w:rsidP="009657A2">
      <w:pPr>
        <w:numPr>
          <w:ilvl w:val="0"/>
          <w:numId w:val="16"/>
        </w:numPr>
        <w:tabs>
          <w:tab w:val="clear" w:pos="720"/>
          <w:tab w:val="left" w:pos="284"/>
          <w:tab w:val="num" w:pos="360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результатов личностных и метапредметных достижений;</w:t>
      </w:r>
    </w:p>
    <w:p w:rsidR="00661AA6" w:rsidRPr="00DF4155" w:rsidRDefault="00661AA6" w:rsidP="009657A2">
      <w:pPr>
        <w:numPr>
          <w:ilvl w:val="0"/>
          <w:numId w:val="16"/>
        </w:numPr>
        <w:tabs>
          <w:tab w:val="clear" w:pos="720"/>
          <w:tab w:val="left" w:pos="284"/>
          <w:tab w:val="num" w:pos="360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динамики развития обучающегося.</w:t>
      </w:r>
    </w:p>
    <w:p w:rsidR="00D27DAC" w:rsidRDefault="00D27DAC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6.8. По результатам накопленной оценки, которая формируется на основе материалов Портфолио, делаются выводы</w:t>
      </w:r>
    </w:p>
    <w:p w:rsidR="00661AA6" w:rsidRPr="00DF4155" w:rsidRDefault="00661AA6" w:rsidP="00A26FDB">
      <w:pPr>
        <w:numPr>
          <w:ilvl w:val="0"/>
          <w:numId w:val="17"/>
        </w:numPr>
        <w:tabs>
          <w:tab w:val="clear" w:pos="720"/>
          <w:tab w:val="left" w:pos="284"/>
          <w:tab w:val="num" w:pos="426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 сформированности у обучающегося универсальных и предметных способов действий, а также опорной системы знаний, обеспечивающих ему возможность продолжения образования на уровнях основного общего образования;</w:t>
      </w:r>
    </w:p>
    <w:p w:rsidR="00661AA6" w:rsidRPr="00DF4155" w:rsidRDefault="00661AA6" w:rsidP="00A26FDB">
      <w:pPr>
        <w:numPr>
          <w:ilvl w:val="0"/>
          <w:numId w:val="17"/>
        </w:numPr>
        <w:tabs>
          <w:tab w:val="clear" w:pos="720"/>
          <w:tab w:val="left" w:pos="284"/>
          <w:tab w:val="num" w:pos="426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 сформированности основ умения учиться, понимаемой как способности к самоорганизации с целью постановки и решения учебно-познавательных и учебно-практических задач;</w:t>
      </w:r>
    </w:p>
    <w:p w:rsidR="00661AA6" w:rsidRPr="00DF4155" w:rsidRDefault="00661AA6" w:rsidP="00A26FDB">
      <w:pPr>
        <w:numPr>
          <w:ilvl w:val="0"/>
          <w:numId w:val="17"/>
        </w:numPr>
        <w:tabs>
          <w:tab w:val="clear" w:pos="720"/>
          <w:tab w:val="left" w:pos="284"/>
          <w:tab w:val="num" w:pos="426"/>
        </w:tabs>
        <w:spacing w:before="100" w:beforeAutospacing="1" w:after="100" w:afterAutospacing="1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об индивидуальном прогрессе в основных сферах развития личности - мотивационно-смысловой, познавательной, эмоциональной, волевой и саморегуляции.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6.9. Материалы Портфолио допускают проведение независимой внешней оценки. Оценка выставляется педагогами-экспертами (учителем данного класса, несколькими учителями других классов; возможно привлечение представителя администрации общеобразовательной организации).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6.10. В конце учебного года классный руководитель вносит результаты оценки Портфолио обучающихся в «Сводную итоговую ведомость класса» (см. </w:t>
      </w:r>
      <w:r w:rsidRPr="00DF41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Приложение 4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). Сводные ведомости утверждаются директором, заверяется печатью общеобразовательной организации и сдаются заместителям директора для осуществления внутреннего мониторинга качества образования.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F41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Заключительные положения</w:t>
      </w:r>
    </w:p>
    <w:p w:rsidR="00661AA6" w:rsidRPr="00DF4155" w:rsidRDefault="00661AA6" w:rsidP="000C0A5A">
      <w:pPr>
        <w:spacing w:before="100" w:beforeAutospacing="1" w:after="100" w:afterAutospacing="1" w:line="240" w:lineRule="auto"/>
        <w:jc w:val="both"/>
        <w:rPr>
          <w:rFonts w:ascii="Sitka Text" w:eastAsia="Times New Roman" w:hAnsi="Sitka Text" w:cs="Times New Roman"/>
          <w:sz w:val="27"/>
          <w:szCs w:val="27"/>
          <w:lang w:eastAsia="ru-RU"/>
        </w:rPr>
      </w:pP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7.1. Настоящее </w:t>
      </w:r>
      <w:r w:rsidRPr="00DF41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Положение о портфолио обучающегося в школе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t> является нормативным локальным актом организации, осуществляющей образовательную деятельность, принимается на Педагогическом Совете и утверждаются (вводится в действие) приказом директора общеобразовательной организации.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7.2. Все изменения и дополнения, вносимые в настоящее Положение, оформляются в письменной форме в соответствии действующим законодательством Российской Федерации.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7.3. Настоящее Положение принимается на неопределенный срок. Изменения и дополнения к Положению принимаются в порядке, предусмотренном п.7.1. данного Положения.</w:t>
      </w:r>
      <w:r w:rsidRPr="00DF415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7.4. После принятия Положения (или изменений и дополнений отдельных пунктов и разделов) в новой редакции предыдущая редакция автоматически утрачивает силу</w:t>
      </w:r>
      <w:r w:rsidRPr="00DF4155">
        <w:rPr>
          <w:rFonts w:ascii="Sitka Text" w:eastAsia="Times New Roman" w:hAnsi="Sitka Text" w:cs="Times New Roman"/>
          <w:sz w:val="27"/>
          <w:szCs w:val="27"/>
          <w:lang w:eastAsia="ru-RU"/>
        </w:rPr>
        <w:t>.</w:t>
      </w:r>
    </w:p>
    <w:p w:rsidR="007224C5" w:rsidRPr="00DF4155" w:rsidRDefault="007224C5" w:rsidP="007224C5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DF4155">
        <w:rPr>
          <w:rFonts w:ascii="Times New Roman" w:eastAsia="Calibri" w:hAnsi="Times New Roman" w:cs="Times New Roman"/>
          <w:sz w:val="24"/>
          <w:szCs w:val="24"/>
        </w:rPr>
        <w:t xml:space="preserve">ПРИНЯТО </w:t>
      </w:r>
    </w:p>
    <w:p w:rsidR="007224C5" w:rsidRPr="00DF4155" w:rsidRDefault="007224C5" w:rsidP="007224C5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DF4155">
        <w:rPr>
          <w:rFonts w:ascii="Times New Roman" w:eastAsia="Calibri" w:hAnsi="Times New Roman" w:cs="Times New Roman"/>
          <w:sz w:val="24"/>
          <w:szCs w:val="24"/>
        </w:rPr>
        <w:t xml:space="preserve">на заседании </w:t>
      </w:r>
    </w:p>
    <w:p w:rsidR="007224C5" w:rsidRPr="00DF4155" w:rsidRDefault="007224C5" w:rsidP="007224C5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DF4155">
        <w:rPr>
          <w:rFonts w:ascii="Times New Roman" w:eastAsia="Calibri" w:hAnsi="Times New Roman" w:cs="Times New Roman"/>
          <w:sz w:val="24"/>
          <w:szCs w:val="24"/>
        </w:rPr>
        <w:t xml:space="preserve"> педагогического совета № 1</w:t>
      </w:r>
    </w:p>
    <w:p w:rsidR="007224C5" w:rsidRPr="00DF4155" w:rsidRDefault="003B5DC6" w:rsidP="007224C5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от 26</w:t>
      </w:r>
      <w:bookmarkStart w:id="0" w:name="_GoBack"/>
      <w:bookmarkEnd w:id="0"/>
      <w:r w:rsidR="007224C5" w:rsidRPr="00DF4155">
        <w:rPr>
          <w:rFonts w:ascii="Times New Roman" w:eastAsia="Calibri" w:hAnsi="Times New Roman" w:cs="Times New Roman"/>
          <w:sz w:val="24"/>
          <w:szCs w:val="24"/>
        </w:rPr>
        <w:t>.08.2024 года</w:t>
      </w:r>
    </w:p>
    <w:p w:rsidR="007224C5" w:rsidRPr="00DF4155" w:rsidRDefault="007224C5" w:rsidP="00661AA6">
      <w:pPr>
        <w:spacing w:before="100" w:beforeAutospacing="1" w:after="100" w:afterAutospacing="1" w:line="240" w:lineRule="auto"/>
        <w:rPr>
          <w:rFonts w:ascii="Sitka Text" w:eastAsia="Times New Roman" w:hAnsi="Sitka Text" w:cs="Times New Roman"/>
          <w:sz w:val="27"/>
          <w:szCs w:val="27"/>
          <w:lang w:eastAsia="ru-RU"/>
        </w:rPr>
      </w:pPr>
    </w:p>
    <w:p w:rsidR="00661AA6" w:rsidRPr="00DF4155" w:rsidRDefault="00661AA6" w:rsidP="00661AA6">
      <w:pPr>
        <w:shd w:val="clear" w:color="auto" w:fill="F9F5E9"/>
        <w:spacing w:before="100" w:beforeAutospacing="1" w:after="100" w:afterAutospacing="1" w:line="240" w:lineRule="auto"/>
        <w:rPr>
          <w:rFonts w:ascii="Sitka Text" w:eastAsia="Times New Roman" w:hAnsi="Sitka Text" w:cs="Times New Roman"/>
          <w:sz w:val="27"/>
          <w:szCs w:val="27"/>
          <w:lang w:eastAsia="ru-RU"/>
        </w:rPr>
      </w:pPr>
      <w:r w:rsidRPr="00DF4155">
        <w:rPr>
          <w:rFonts w:ascii="Sitka Text" w:eastAsia="Times New Roman" w:hAnsi="Sitka Text" w:cs="Times New Roman"/>
          <w:noProof/>
          <w:sz w:val="27"/>
          <w:szCs w:val="27"/>
          <w:lang w:eastAsia="ru-RU"/>
        </w:rPr>
        <w:lastRenderedPageBreak/>
        <w:drawing>
          <wp:inline distT="0" distB="0" distL="0" distR="0" wp14:anchorId="176C0D3B" wp14:editId="27445B37">
            <wp:extent cx="6125210" cy="8664786"/>
            <wp:effectExtent l="0" t="0" r="8890" b="3175"/>
            <wp:docPr id="3" name="Рисунок 3" descr="Титульный лист портфоли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итульный лист портфолио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237" cy="8703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155">
        <w:rPr>
          <w:rFonts w:ascii="Sitka Text" w:eastAsia="Times New Roman" w:hAnsi="Sitka Text" w:cs="Times New Roman"/>
          <w:sz w:val="27"/>
          <w:szCs w:val="27"/>
          <w:lang w:eastAsia="ru-RU"/>
        </w:rPr>
        <w:br/>
      </w:r>
      <w:r w:rsidRPr="00DF4155">
        <w:rPr>
          <w:rFonts w:ascii="Sitka Text" w:eastAsia="Times New Roman" w:hAnsi="Sitka Text" w:cs="Times New Roman"/>
          <w:noProof/>
          <w:sz w:val="27"/>
          <w:szCs w:val="27"/>
          <w:lang w:eastAsia="ru-RU"/>
        </w:rPr>
        <w:lastRenderedPageBreak/>
        <w:drawing>
          <wp:inline distT="0" distB="0" distL="0" distR="0" wp14:anchorId="56510636" wp14:editId="7D6822AD">
            <wp:extent cx="5814060" cy="6155690"/>
            <wp:effectExtent l="0" t="0" r="0" b="0"/>
            <wp:docPr id="4" name="Рисунок 4" descr="Оценка достижений обучающихся по материалам Портфоли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Оценка достижений обучающихся по материалам Портфолио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3" t="7867" b="8126"/>
                    <a:stretch/>
                  </pic:blipFill>
                  <pic:spPr bwMode="auto">
                    <a:xfrm>
                      <a:off x="0" y="0"/>
                      <a:ext cx="5834859" cy="6177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F4155">
        <w:rPr>
          <w:rFonts w:ascii="Sitka Text" w:eastAsia="Times New Roman" w:hAnsi="Sitka Text" w:cs="Times New Roman"/>
          <w:sz w:val="27"/>
          <w:szCs w:val="27"/>
          <w:lang w:eastAsia="ru-RU"/>
        </w:rPr>
        <w:br/>
      </w:r>
      <w:r w:rsidRPr="00DF4155">
        <w:rPr>
          <w:rFonts w:ascii="Sitka Text" w:eastAsia="Times New Roman" w:hAnsi="Sitka Text" w:cs="Times New Roman"/>
          <w:noProof/>
          <w:sz w:val="27"/>
          <w:szCs w:val="27"/>
          <w:lang w:eastAsia="ru-RU"/>
        </w:rPr>
        <w:drawing>
          <wp:inline distT="0" distB="0" distL="0" distR="0" wp14:anchorId="190C997A" wp14:editId="1368A6FA">
            <wp:extent cx="5841365" cy="2917735"/>
            <wp:effectExtent l="0" t="0" r="6985" b="0"/>
            <wp:docPr id="5" name="Рисунок 5" descr="Оценка достижений обучающихся по материалам Портфоли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Оценка достижений обучающихся по материалам Портфолио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1" t="6626" b="58608"/>
                    <a:stretch/>
                  </pic:blipFill>
                  <pic:spPr bwMode="auto">
                    <a:xfrm>
                      <a:off x="0" y="0"/>
                      <a:ext cx="5853718" cy="292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F4155">
        <w:rPr>
          <w:rFonts w:ascii="Sitka Text" w:eastAsia="Times New Roman" w:hAnsi="Sitka Text" w:cs="Times New Roman"/>
          <w:sz w:val="27"/>
          <w:szCs w:val="27"/>
          <w:lang w:eastAsia="ru-RU"/>
        </w:rPr>
        <w:br/>
      </w:r>
      <w:r w:rsidRPr="00DF4155">
        <w:rPr>
          <w:rFonts w:ascii="Sitka Text" w:eastAsia="Times New Roman" w:hAnsi="Sitka Text" w:cs="Times New Roman"/>
          <w:noProof/>
          <w:sz w:val="27"/>
          <w:szCs w:val="27"/>
          <w:lang w:eastAsia="ru-RU"/>
        </w:rPr>
        <w:lastRenderedPageBreak/>
        <w:drawing>
          <wp:inline distT="0" distB="0" distL="0" distR="0" wp14:anchorId="20B82B9B" wp14:editId="546D9E77">
            <wp:extent cx="6270343" cy="8870093"/>
            <wp:effectExtent l="0" t="0" r="0" b="7620"/>
            <wp:docPr id="6" name="Рисунок 6" descr="Сводная итоговая ведомость по результатам оценки Портфолио обучающегос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водная итоговая ведомость по результатам оценки Портфолио обучающегося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452" cy="888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4155">
        <w:rPr>
          <w:rFonts w:ascii="Sitka Text" w:eastAsia="Times New Roman" w:hAnsi="Sitka Text" w:cs="Times New Roman"/>
          <w:sz w:val="27"/>
          <w:szCs w:val="27"/>
          <w:lang w:eastAsia="ru-RU"/>
        </w:rPr>
        <w:br/>
      </w:r>
      <w:r w:rsidRPr="00DF4155">
        <w:rPr>
          <w:rFonts w:ascii="Sitka Text" w:eastAsia="Times New Roman" w:hAnsi="Sitka Text" w:cs="Times New Roman"/>
          <w:noProof/>
          <w:sz w:val="27"/>
          <w:szCs w:val="27"/>
          <w:lang w:eastAsia="ru-RU"/>
        </w:rPr>
        <w:lastRenderedPageBreak/>
        <w:drawing>
          <wp:inline distT="0" distB="0" distL="0" distR="0" wp14:anchorId="1252F362" wp14:editId="134FA8E2">
            <wp:extent cx="5974715" cy="8451895"/>
            <wp:effectExtent l="0" t="0" r="6985" b="6350"/>
            <wp:docPr id="7" name="Рисунок 7" descr="Сводная итоговая ведомость по результатам оценки Портфолио обучающихся класс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водная итоговая ведомость по результатам оценки Портфолио обучающихся класс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4930" cy="846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4925" w:rsidRPr="00DF4155" w:rsidRDefault="007A4925"/>
    <w:sectPr w:rsidR="007A4925" w:rsidRPr="00DF4155" w:rsidSect="00DF4155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tka Text">
    <w:panose1 w:val="02000505000000020004"/>
    <w:charset w:val="CC"/>
    <w:family w:val="auto"/>
    <w:pitch w:val="variable"/>
    <w:sig w:usb0="A00002EF" w:usb1="4000204B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02CDB"/>
    <w:multiLevelType w:val="multilevel"/>
    <w:tmpl w:val="377E3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061E0B"/>
    <w:multiLevelType w:val="multilevel"/>
    <w:tmpl w:val="91A62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1D18F9"/>
    <w:multiLevelType w:val="multilevel"/>
    <w:tmpl w:val="9B7ED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EE2D5E"/>
    <w:multiLevelType w:val="multilevel"/>
    <w:tmpl w:val="487C31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8F30E2"/>
    <w:multiLevelType w:val="hybridMultilevel"/>
    <w:tmpl w:val="035429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9A027D"/>
    <w:multiLevelType w:val="multilevel"/>
    <w:tmpl w:val="27B224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B50FB1"/>
    <w:multiLevelType w:val="multilevel"/>
    <w:tmpl w:val="71E4C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6512255"/>
    <w:multiLevelType w:val="multilevel"/>
    <w:tmpl w:val="B5D65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89348D0"/>
    <w:multiLevelType w:val="multilevel"/>
    <w:tmpl w:val="435A3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B5A687D"/>
    <w:multiLevelType w:val="multilevel"/>
    <w:tmpl w:val="71E4C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895B8C"/>
    <w:multiLevelType w:val="hybridMultilevel"/>
    <w:tmpl w:val="C2BC4E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FA210A"/>
    <w:multiLevelType w:val="multilevel"/>
    <w:tmpl w:val="57442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AFA1AF7"/>
    <w:multiLevelType w:val="multilevel"/>
    <w:tmpl w:val="606815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18A674F"/>
    <w:multiLevelType w:val="multilevel"/>
    <w:tmpl w:val="01FA5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D5B4661"/>
    <w:multiLevelType w:val="multilevel"/>
    <w:tmpl w:val="6B5AD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3E46B11"/>
    <w:multiLevelType w:val="multilevel"/>
    <w:tmpl w:val="7F1E0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9506F7C"/>
    <w:multiLevelType w:val="multilevel"/>
    <w:tmpl w:val="891EB9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9E002A0"/>
    <w:multiLevelType w:val="multilevel"/>
    <w:tmpl w:val="D8220B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F6A0829"/>
    <w:multiLevelType w:val="multilevel"/>
    <w:tmpl w:val="A01AB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51E5365"/>
    <w:multiLevelType w:val="multilevel"/>
    <w:tmpl w:val="14F8F3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12"/>
  </w:num>
  <w:num w:numId="3">
    <w:abstractNumId w:val="0"/>
  </w:num>
  <w:num w:numId="4">
    <w:abstractNumId w:val="6"/>
  </w:num>
  <w:num w:numId="5">
    <w:abstractNumId w:val="5"/>
  </w:num>
  <w:num w:numId="6">
    <w:abstractNumId w:val="3"/>
  </w:num>
  <w:num w:numId="7">
    <w:abstractNumId w:val="1"/>
  </w:num>
  <w:num w:numId="8">
    <w:abstractNumId w:val="16"/>
  </w:num>
  <w:num w:numId="9">
    <w:abstractNumId w:val="11"/>
  </w:num>
  <w:num w:numId="10">
    <w:abstractNumId w:val="15"/>
  </w:num>
  <w:num w:numId="11">
    <w:abstractNumId w:val="2"/>
  </w:num>
  <w:num w:numId="12">
    <w:abstractNumId w:val="19"/>
  </w:num>
  <w:num w:numId="13">
    <w:abstractNumId w:val="17"/>
  </w:num>
  <w:num w:numId="14">
    <w:abstractNumId w:val="7"/>
  </w:num>
  <w:num w:numId="15">
    <w:abstractNumId w:val="8"/>
  </w:num>
  <w:num w:numId="16">
    <w:abstractNumId w:val="18"/>
  </w:num>
  <w:num w:numId="17">
    <w:abstractNumId w:val="14"/>
  </w:num>
  <w:num w:numId="18">
    <w:abstractNumId w:val="9"/>
  </w:num>
  <w:num w:numId="19">
    <w:abstractNumId w:val="10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3E55"/>
    <w:rsid w:val="000B14AA"/>
    <w:rsid w:val="000C0A5A"/>
    <w:rsid w:val="003B5DC6"/>
    <w:rsid w:val="00661AA6"/>
    <w:rsid w:val="007224C5"/>
    <w:rsid w:val="007A4925"/>
    <w:rsid w:val="009657A2"/>
    <w:rsid w:val="00A26FDB"/>
    <w:rsid w:val="00CB3E55"/>
    <w:rsid w:val="00D27DAC"/>
    <w:rsid w:val="00DF4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D72127"/>
  <w15:docId w15:val="{84FCD5FE-3161-4320-9CA7-02FF5ACF8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7224C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59"/>
    <w:rsid w:val="007224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6">
    <w:name w:val="Сетка таблицы46"/>
    <w:basedOn w:val="a1"/>
    <w:next w:val="a3"/>
    <w:uiPriority w:val="99"/>
    <w:rsid w:val="00DF4155"/>
    <w:pPr>
      <w:spacing w:after="0" w:line="240" w:lineRule="auto"/>
    </w:pPr>
    <w:rPr>
      <w:rFonts w:ascii="Calibri" w:eastAsia="Times New Roman" w:hAnsi="Calibri" w:cs="Calibri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DF4155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F41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F415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769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70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849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63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1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1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92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76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703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8F1A40-67F1-4F73-8527-1D2C4808C7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2986</Words>
  <Characters>17021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79640</dc:creator>
  <cp:keywords/>
  <dc:description/>
  <cp:lastModifiedBy>ramz</cp:lastModifiedBy>
  <cp:revision>13</cp:revision>
  <dcterms:created xsi:type="dcterms:W3CDTF">2024-12-12T11:53:00Z</dcterms:created>
  <dcterms:modified xsi:type="dcterms:W3CDTF">2024-12-22T19:17:00Z</dcterms:modified>
</cp:coreProperties>
</file>